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E35424">
      <w:pPr>
        <w:pStyle w:val="Default"/>
        <w:spacing w:after="120"/>
        <w:rPr>
          <w:rFonts w:ascii="Arial" w:hAnsi="Arial" w:cs="Arial"/>
          <w:bCs/>
          <w:sz w:val="28"/>
          <w:szCs w:val="20"/>
        </w:rPr>
      </w:pPr>
    </w:p>
    <w:p w:rsidR="00BD4C00" w:rsidRPr="001E4A02" w:rsidRDefault="00BD4C00" w:rsidP="005C25E3">
      <w:pPr>
        <w:pStyle w:val="Default"/>
        <w:spacing w:after="120"/>
        <w:jc w:val="center"/>
        <w:rPr>
          <w:rFonts w:ascii="Arial" w:eastAsia="Malgun Gothic" w:hAnsi="Arial" w:cs="Arial"/>
          <w:bCs/>
        </w:rPr>
      </w:pPr>
    </w:p>
    <w:p w:rsidR="005C25E3" w:rsidRPr="001E4A02" w:rsidRDefault="005C25E3" w:rsidP="005C25E3">
      <w:pPr>
        <w:pStyle w:val="Default"/>
        <w:spacing w:after="120"/>
        <w:jc w:val="center"/>
        <w:rPr>
          <w:rFonts w:ascii="Arial" w:eastAsia="Malgun Gothic" w:hAnsi="Arial" w:cs="Arial"/>
          <w:b/>
        </w:rPr>
      </w:pPr>
      <w:r w:rsidRPr="001E4A02">
        <w:rPr>
          <w:rFonts w:ascii="Arial" w:eastAsia="Malgun Gothic" w:hAnsi="Arial" w:cs="Arial"/>
          <w:b/>
          <w:bCs/>
        </w:rPr>
        <w:t>Załą</w:t>
      </w:r>
      <w:r w:rsidR="00032EF5">
        <w:rPr>
          <w:rFonts w:ascii="Arial" w:eastAsia="Malgun Gothic" w:hAnsi="Arial" w:cs="Arial"/>
          <w:b/>
          <w:bCs/>
        </w:rPr>
        <w:t>cznik nr 2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</w:p>
    <w:p w:rsidR="005C25E3" w:rsidRPr="00FC3F13" w:rsidRDefault="005C25E3" w:rsidP="005C25E3">
      <w:pPr>
        <w:pStyle w:val="Default"/>
        <w:jc w:val="center"/>
        <w:rPr>
          <w:rFonts w:asciiTheme="minorHAnsi" w:eastAsia="Malgun Gothic" w:hAnsiTheme="minorHAnsi" w:cs="Arial"/>
          <w:b/>
          <w:bCs/>
        </w:rPr>
      </w:pPr>
      <w:r w:rsidRPr="00FC3F13">
        <w:rPr>
          <w:rFonts w:asciiTheme="minorHAnsi" w:eastAsia="Malgun Gothic" w:hAnsiTheme="minorHAnsi" w:cs="Arial"/>
          <w:b/>
          <w:bCs/>
        </w:rPr>
        <w:t xml:space="preserve">FORMULARZ OFERTY </w:t>
      </w:r>
    </w:p>
    <w:p w:rsidR="00C004C4" w:rsidRPr="001E4A02" w:rsidRDefault="00C004C4" w:rsidP="009C5E6A">
      <w:pPr>
        <w:pStyle w:val="Default"/>
        <w:rPr>
          <w:rFonts w:ascii="Arial" w:eastAsia="Malgun Gothic" w:hAnsi="Arial" w:cs="Arial"/>
          <w:b/>
          <w:bCs/>
        </w:rPr>
      </w:pPr>
    </w:p>
    <w:p w:rsidR="001E0C0E" w:rsidRPr="001E4A02" w:rsidRDefault="001E0C0E" w:rsidP="005C25E3">
      <w:pPr>
        <w:pStyle w:val="Default"/>
        <w:jc w:val="center"/>
        <w:rPr>
          <w:rFonts w:ascii="Arial" w:eastAsia="Malgun Gothic" w:hAnsi="Arial" w:cs="Arial"/>
          <w:bCs/>
        </w:rPr>
      </w:pPr>
    </w:p>
    <w:p w:rsidR="00FC3F13" w:rsidRPr="00C530D5" w:rsidRDefault="00D04665" w:rsidP="00FC3F13">
      <w:pPr>
        <w:tabs>
          <w:tab w:val="left" w:pos="6720"/>
        </w:tabs>
        <w:spacing w:after="200" w:line="276" w:lineRule="auto"/>
        <w:jc w:val="center"/>
        <w:rPr>
          <w:rFonts w:asciiTheme="minorHAnsi" w:eastAsia="Calibri" w:hAnsiTheme="minorHAnsi" w:cs="Arial"/>
          <w:sz w:val="24"/>
          <w:szCs w:val="24"/>
          <w:lang w:val="cs-CZ"/>
        </w:rPr>
      </w:pPr>
      <w:r w:rsidRPr="00C530D5">
        <w:rPr>
          <w:rFonts w:asciiTheme="minorHAnsi" w:eastAsia="Malgun Gothic" w:hAnsiTheme="minorHAnsi" w:cs="Arial"/>
          <w:sz w:val="24"/>
          <w:szCs w:val="24"/>
          <w:lang w:val="pl-PL"/>
        </w:rPr>
        <w:t xml:space="preserve">W odpowiedzi na zapytanie ofertowe </w:t>
      </w:r>
      <w:r w:rsidR="00C91B6B" w:rsidRPr="00C530D5">
        <w:rPr>
          <w:rFonts w:asciiTheme="minorHAnsi" w:eastAsia="Malgun Gothic" w:hAnsiTheme="minorHAnsi" w:cs="Arial"/>
          <w:sz w:val="24"/>
          <w:szCs w:val="24"/>
          <w:lang w:val="cs-CZ"/>
        </w:rPr>
        <w:t xml:space="preserve"> </w:t>
      </w:r>
      <w:r w:rsidR="00C91B6B" w:rsidRPr="00C530D5">
        <w:rPr>
          <w:rFonts w:asciiTheme="minorHAnsi" w:eastAsia="Malgun Gothic" w:hAnsiTheme="minorHAnsi" w:cs="Arial"/>
          <w:noProof/>
          <w:sz w:val="24"/>
          <w:szCs w:val="24"/>
          <w:lang w:val="pl-PL"/>
        </w:rPr>
        <w:t xml:space="preserve">na </w:t>
      </w:r>
      <w:r w:rsidR="00FC3F13" w:rsidRPr="00C530D5">
        <w:rPr>
          <w:rFonts w:asciiTheme="minorHAnsi" w:eastAsia="Calibri" w:hAnsiTheme="minorHAnsi" w:cs="Arial"/>
          <w:sz w:val="24"/>
          <w:szCs w:val="24"/>
          <w:lang w:val="cs-CZ"/>
        </w:rPr>
        <w:t>wykonanie usługi powleczenia papieru termicznego powłoką silikonową ( antyadhezyjną ) sieciującą pod wpływem promieniowania UV</w:t>
      </w:r>
      <w:r w:rsidR="00CA1523" w:rsidRPr="00C530D5">
        <w:rPr>
          <w:rFonts w:asciiTheme="minorHAnsi" w:hAnsiTheme="minorHAnsi" w:cs="Arial"/>
          <w:sz w:val="24"/>
          <w:szCs w:val="24"/>
          <w:lang w:val="pl-PL"/>
        </w:rPr>
        <w:t xml:space="preserve"> w osłonie  gazu obojętnego </w:t>
      </w:r>
      <w:r w:rsidR="00FC3F13" w:rsidRPr="00C530D5">
        <w:rPr>
          <w:rFonts w:asciiTheme="minorHAnsi" w:eastAsia="Calibri" w:hAnsiTheme="minorHAnsi" w:cs="Arial"/>
          <w:sz w:val="24"/>
          <w:szCs w:val="24"/>
          <w:lang w:val="cs-CZ"/>
        </w:rPr>
        <w:t>oraz powleczenia papierów termicznych kompozycją nanobarierową sieciującą pod wpływem promieniowania UV</w:t>
      </w:r>
      <w:r w:rsidR="00CA1523" w:rsidRPr="00C530D5">
        <w:rPr>
          <w:rFonts w:asciiTheme="minorHAnsi" w:hAnsiTheme="minorHAnsi" w:cs="Arial"/>
          <w:sz w:val="24"/>
          <w:szCs w:val="24"/>
          <w:lang w:val="pl-PL"/>
        </w:rPr>
        <w:t xml:space="preserve"> w osłonie  gazu obojętnego </w:t>
      </w:r>
    </w:p>
    <w:p w:rsidR="00D04665" w:rsidRPr="00C530D5" w:rsidRDefault="00D04665" w:rsidP="00FC3F13">
      <w:pPr>
        <w:tabs>
          <w:tab w:val="left" w:pos="6720"/>
        </w:tabs>
        <w:spacing w:after="200" w:line="276" w:lineRule="auto"/>
        <w:rPr>
          <w:rFonts w:asciiTheme="minorHAnsi" w:eastAsia="Malgun Gothic" w:hAnsiTheme="minorHAnsi" w:cs="Arial"/>
          <w:sz w:val="24"/>
          <w:szCs w:val="24"/>
          <w:lang w:val="cs-CZ"/>
        </w:rPr>
      </w:pPr>
    </w:p>
    <w:p w:rsidR="005C25E3" w:rsidRPr="001E4A02" w:rsidRDefault="005C25E3" w:rsidP="005C25E3">
      <w:pPr>
        <w:jc w:val="both"/>
        <w:rPr>
          <w:rFonts w:ascii="Arial" w:eastAsia="Malgun Gothic" w:hAnsi="Arial" w:cs="Arial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2104D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14BE7" w:rsidRPr="00E2104D" w:rsidRDefault="00C14BE7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(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pieczęć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 xml:space="preserve"> 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Wykonawcy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>)</w:t>
            </w:r>
          </w:p>
          <w:p w:rsidR="005C25E3" w:rsidRPr="00E2104D" w:rsidRDefault="00D32EDC" w:rsidP="00D32EDC">
            <w:pPr>
              <w:jc w:val="center"/>
              <w:rPr>
                <w:rFonts w:ascii="Arial" w:eastAsia="Malgun Gothic" w:hAnsi="Arial" w:cs="Arial"/>
                <w:b/>
                <w:i/>
              </w:rPr>
            </w:pPr>
            <w:proofErr w:type="spellStart"/>
            <w:r w:rsidRPr="00E2104D">
              <w:rPr>
                <w:rFonts w:ascii="Arial" w:eastAsia="Malgun Gothic" w:hAnsi="Arial" w:cs="Arial"/>
                <w:b/>
                <w:i/>
              </w:rPr>
              <w:t>wymagana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OFERTA CENOWA</w:t>
            </w:r>
          </w:p>
        </w:tc>
      </w:tr>
    </w:tbl>
    <w:p w:rsidR="005C25E3" w:rsidRPr="00E2104D" w:rsidRDefault="005C25E3" w:rsidP="005C25E3">
      <w:pPr>
        <w:spacing w:line="360" w:lineRule="auto"/>
        <w:ind w:firstLine="708"/>
        <w:jc w:val="both"/>
        <w:rPr>
          <w:rFonts w:ascii="Arial" w:eastAsia="Malgun Gothic" w:hAnsi="Arial" w:cs="Arial"/>
          <w:color w:val="000000"/>
        </w:rPr>
      </w:pPr>
    </w:p>
    <w:p w:rsidR="005C25E3" w:rsidRPr="00E2104D" w:rsidRDefault="005C25E3" w:rsidP="00B40324">
      <w:pPr>
        <w:spacing w:line="360" w:lineRule="auto"/>
        <w:rPr>
          <w:rFonts w:ascii="Arial" w:eastAsia="Malgun Gothic" w:hAnsi="Arial" w:cs="Arial"/>
          <w:color w:val="000000"/>
          <w:lang w:val="pl-PL"/>
        </w:rPr>
      </w:pPr>
      <w:r w:rsidRPr="00E2104D">
        <w:rPr>
          <w:rFonts w:ascii="Arial" w:eastAsia="Malgun Gothic" w:hAnsi="Arial" w:cs="Arial"/>
          <w:color w:val="000000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2104D">
        <w:rPr>
          <w:rFonts w:ascii="Arial" w:eastAsia="Malgun Gothic" w:hAnsi="Arial" w:cs="Arial"/>
          <w:color w:val="000000"/>
          <w:lang w:val="pl-PL"/>
        </w:rPr>
        <w:t>..................</w:t>
      </w:r>
    </w:p>
    <w:p w:rsidR="00A202E0" w:rsidRPr="00E2104D" w:rsidRDefault="00A202E0" w:rsidP="009C5E6A">
      <w:pPr>
        <w:spacing w:line="360" w:lineRule="auto"/>
        <w:ind w:firstLine="708"/>
        <w:rPr>
          <w:rFonts w:ascii="Arial" w:eastAsia="Malgun Gothic" w:hAnsi="Arial" w:cs="Arial"/>
          <w:color w:val="000000"/>
          <w:lang w:val="pl-PL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działając w imieniu i na rzecz : </w:t>
      </w:r>
    </w:p>
    <w:p w:rsidR="005C25E3" w:rsidRPr="00E2104D" w:rsidRDefault="005C25E3" w:rsidP="009C5E6A">
      <w:pPr>
        <w:pStyle w:val="Default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(pełna nazwa wykonawcy)</w:t>
      </w:r>
    </w:p>
    <w:p w:rsidR="00A202E0" w:rsidRPr="00E2104D" w:rsidRDefault="00627B9E" w:rsidP="00627B9E">
      <w:pPr>
        <w:pStyle w:val="Default"/>
        <w:tabs>
          <w:tab w:val="left" w:pos="7902"/>
        </w:tabs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ab/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.......................................................................................................................................... (adres siedziby wykonawcy)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REGON...............................</w:t>
      </w:r>
      <w:r w:rsidR="00A202E0" w:rsidRPr="00E2104D">
        <w:rPr>
          <w:rFonts w:ascii="Arial" w:eastAsia="Malgun Gothic" w:hAnsi="Arial" w:cs="Arial"/>
          <w:sz w:val="20"/>
          <w:szCs w:val="20"/>
        </w:rPr>
        <w:t>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NIP 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konta bankowego: ....................................................................................................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telefonu 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faxu ...............................................................................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</w:t>
      </w:r>
      <w:r w:rsidR="005C25E3"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1E4A02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składam(y) niniejszą ofertę: </w:t>
      </w:r>
    </w:p>
    <w:p w:rsidR="005C25E3" w:rsidRPr="00E2104D" w:rsidRDefault="005C25E3" w:rsidP="001E4A02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E2104D" w:rsidRPr="00FC3F13" w:rsidRDefault="00C9696B" w:rsidP="00FC3F13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Oferuję wykonanie zamówienia zgodnie z opisem przedmiotu zamówienia w zapytaniu ofertowym 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 xml:space="preserve">za </w:t>
      </w:r>
      <w:r w:rsidRPr="00E2104D">
        <w:rPr>
          <w:rFonts w:ascii="Arial" w:eastAsia="Malgun Gothic" w:hAnsi="Arial" w:cs="Arial"/>
          <w:b/>
          <w:sz w:val="20"/>
          <w:szCs w:val="20"/>
        </w:rPr>
        <w:t xml:space="preserve">cenę </w:t>
      </w:r>
      <w:r w:rsidR="00C91B6B" w:rsidRPr="00E2104D">
        <w:rPr>
          <w:rFonts w:ascii="Arial" w:eastAsia="Malgun Gothic" w:hAnsi="Arial" w:cs="Arial"/>
          <w:sz w:val="20"/>
          <w:szCs w:val="20"/>
        </w:rPr>
        <w:t>w walucie EUR</w:t>
      </w:r>
      <w:r w:rsidR="00681B00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>brutto</w:t>
      </w:r>
      <w:r w:rsidR="00FC3F13">
        <w:rPr>
          <w:rFonts w:ascii="Arial" w:eastAsia="Malgun Gothic" w:hAnsi="Arial" w:cs="Arial"/>
          <w:sz w:val="20"/>
          <w:szCs w:val="20"/>
        </w:rPr>
        <w:t xml:space="preserve"> za m² </w:t>
      </w:r>
      <w:r w:rsidRPr="00E2104D">
        <w:rPr>
          <w:rFonts w:ascii="Arial" w:eastAsia="Malgun Gothic" w:hAnsi="Arial" w:cs="Arial"/>
          <w:sz w:val="20"/>
          <w:szCs w:val="20"/>
        </w:rPr>
        <w:t>: 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Pr="00E2104D">
        <w:rPr>
          <w:rFonts w:ascii="Arial" w:eastAsia="Malgun Gothic" w:hAnsi="Arial" w:cs="Arial"/>
          <w:sz w:val="20"/>
          <w:szCs w:val="20"/>
        </w:rPr>
        <w:t xml:space="preserve"> netto</w:t>
      </w:r>
      <w:r w:rsidR="00FC3F13">
        <w:rPr>
          <w:rFonts w:ascii="Arial" w:eastAsia="Malgun Gothic" w:hAnsi="Arial" w:cs="Arial"/>
          <w:sz w:val="20"/>
          <w:szCs w:val="20"/>
        </w:rPr>
        <w:t xml:space="preserve"> za m²</w:t>
      </w:r>
      <w:r w:rsidRPr="00E2104D">
        <w:rPr>
          <w:rFonts w:ascii="Arial" w:eastAsia="Malgun Gothic" w:hAnsi="Arial" w:cs="Arial"/>
          <w:sz w:val="20"/>
          <w:szCs w:val="20"/>
        </w:rPr>
        <w:t>:………………………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="00E97D27" w:rsidRPr="00E2104D">
        <w:rPr>
          <w:rFonts w:ascii="Arial" w:eastAsia="Malgun Gothic" w:hAnsi="Arial" w:cs="Arial"/>
          <w:sz w:val="20"/>
          <w:szCs w:val="20"/>
        </w:rPr>
        <w:t xml:space="preserve">lub </w:t>
      </w:r>
      <w:r w:rsidR="00C91B6B" w:rsidRPr="00E2104D">
        <w:rPr>
          <w:rFonts w:ascii="Arial" w:eastAsia="Malgun Gothic" w:hAnsi="Arial" w:cs="Arial"/>
          <w:sz w:val="20"/>
          <w:szCs w:val="20"/>
        </w:rPr>
        <w:t>w PLN brutto</w:t>
      </w:r>
      <w:r w:rsidR="00FC3F13">
        <w:rPr>
          <w:rFonts w:ascii="Arial" w:eastAsia="Malgun Gothic" w:hAnsi="Arial" w:cs="Arial"/>
          <w:sz w:val="20"/>
          <w:szCs w:val="20"/>
        </w:rPr>
        <w:t xml:space="preserve"> za m²</w:t>
      </w:r>
      <w:r w:rsidR="00C91B6B" w:rsidRPr="00E2104D">
        <w:rPr>
          <w:rFonts w:ascii="Arial" w:eastAsia="Malgun Gothic" w:hAnsi="Arial" w:cs="Arial"/>
          <w:sz w:val="20"/>
          <w:szCs w:val="20"/>
        </w:rPr>
        <w:t>: ………………………..netto</w:t>
      </w:r>
      <w:r w:rsidR="00FC3F13">
        <w:rPr>
          <w:rFonts w:ascii="Arial" w:eastAsia="Malgun Gothic" w:hAnsi="Arial" w:cs="Arial"/>
          <w:sz w:val="20"/>
          <w:szCs w:val="20"/>
        </w:rPr>
        <w:t xml:space="preserve"> za m² </w:t>
      </w:r>
      <w:r w:rsidR="00C91B6B" w:rsidRPr="00E2104D">
        <w:rPr>
          <w:rFonts w:ascii="Arial" w:eastAsia="Malgun Gothic" w:hAnsi="Arial" w:cs="Arial"/>
          <w:sz w:val="20"/>
          <w:szCs w:val="20"/>
        </w:rPr>
        <w:t>:………………………………………………………….</w:t>
      </w:r>
    </w:p>
    <w:p w:rsidR="00B95FD1" w:rsidRPr="00E2104D" w:rsidRDefault="00B95FD1" w:rsidP="00B95FD1">
      <w:pPr>
        <w:pStyle w:val="Default"/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922D0B" w:rsidRDefault="00FC3F13" w:rsidP="0056039B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usługi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( od momentu</w:t>
      </w:r>
      <w:r w:rsidR="005603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podpisania umowy ) </w:t>
      </w:r>
      <w:r w:rsid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wynosi ………………………….. tygodni </w:t>
      </w:r>
      <w:r w:rsidR="00E2104D"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6039B" w:rsidRDefault="0056039B" w:rsidP="0056039B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084ADD" w:rsidRPr="0056039B" w:rsidRDefault="00B017A3" w:rsidP="00084ADD">
      <w:pPr>
        <w:pStyle w:val="Default"/>
        <w:numPr>
          <w:ilvl w:val="1"/>
          <w:numId w:val="4"/>
        </w:numPr>
        <w:spacing w:line="36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56039B">
        <w:rPr>
          <w:rFonts w:asciiTheme="minorHAnsi" w:eastAsia="Malgun Gothic" w:hAnsiTheme="minorHAnsi" w:cs="Arial"/>
        </w:rPr>
        <w:t xml:space="preserve">Oferta obejmuje: </w:t>
      </w:r>
    </w:p>
    <w:p w:rsidR="00084ADD" w:rsidRPr="00C530D5" w:rsidRDefault="0056039B" w:rsidP="006E24B8">
      <w:pPr>
        <w:tabs>
          <w:tab w:val="left" w:pos="6720"/>
        </w:tabs>
        <w:spacing w:after="200" w:line="276" w:lineRule="auto"/>
        <w:jc w:val="both"/>
        <w:rPr>
          <w:rFonts w:asciiTheme="minorHAnsi" w:eastAsia="Calibri" w:hAnsiTheme="minorHAnsi" w:cs="Arial"/>
          <w:sz w:val="24"/>
          <w:szCs w:val="24"/>
          <w:lang w:val="cs-CZ"/>
        </w:rPr>
      </w:pPr>
      <w:r w:rsidRPr="0056039B">
        <w:rPr>
          <w:rFonts w:asciiTheme="minorHAnsi" w:eastAsia="Malgun Gothic" w:hAnsiTheme="minorHAnsi" w:cs="Arial"/>
          <w:sz w:val="24"/>
          <w:szCs w:val="24"/>
          <w:lang w:val="pl-PL"/>
        </w:rPr>
        <w:t xml:space="preserve">- </w:t>
      </w:r>
      <w:r w:rsidRPr="00C530D5">
        <w:rPr>
          <w:rFonts w:asciiTheme="minorHAnsi" w:eastAsia="Malgun Gothic" w:hAnsiTheme="minorHAnsi" w:cs="Arial"/>
          <w:sz w:val="24"/>
          <w:szCs w:val="24"/>
          <w:lang w:val="pl-PL"/>
        </w:rPr>
        <w:t>powleczenie papieru dost</w:t>
      </w:r>
      <w:bookmarkStart w:id="0" w:name="_GoBack"/>
      <w:bookmarkEnd w:id="0"/>
      <w:r w:rsidRPr="00C530D5">
        <w:rPr>
          <w:rFonts w:asciiTheme="minorHAnsi" w:eastAsia="Malgun Gothic" w:hAnsiTheme="minorHAnsi" w:cs="Arial"/>
          <w:sz w:val="24"/>
          <w:szCs w:val="24"/>
          <w:lang w:val="pl-PL"/>
        </w:rPr>
        <w:t xml:space="preserve">arczonego przez Zamawiającego przy użyciu </w:t>
      </w:r>
      <w:r w:rsidRPr="00C530D5">
        <w:rPr>
          <w:rFonts w:asciiTheme="minorHAnsi" w:eastAsia="Calibri" w:hAnsiTheme="minorHAnsi" w:cs="Arial"/>
          <w:sz w:val="24"/>
          <w:szCs w:val="24"/>
          <w:lang w:val="cs-CZ"/>
        </w:rPr>
        <w:t>powłoki silikonowej ( antyadhezyjnej ) sieciującej pod wpływem promieniowan</w:t>
      </w:r>
      <w:r w:rsidR="006E24B8" w:rsidRPr="00C530D5">
        <w:rPr>
          <w:rFonts w:asciiTheme="minorHAnsi" w:eastAsia="Calibri" w:hAnsiTheme="minorHAnsi" w:cs="Arial"/>
          <w:sz w:val="24"/>
          <w:szCs w:val="24"/>
          <w:lang w:val="cs-CZ"/>
        </w:rPr>
        <w:t>ia UV</w:t>
      </w:r>
      <w:r w:rsidR="00CA1523" w:rsidRPr="00C530D5">
        <w:rPr>
          <w:rFonts w:asciiTheme="minorHAnsi" w:eastAsia="Calibri" w:hAnsiTheme="minorHAnsi" w:cs="Arial"/>
          <w:sz w:val="24"/>
          <w:szCs w:val="24"/>
          <w:lang w:val="cs-CZ"/>
        </w:rPr>
        <w:t xml:space="preserve"> </w:t>
      </w:r>
      <w:r w:rsidR="00CA1523" w:rsidRPr="00C530D5">
        <w:rPr>
          <w:rFonts w:asciiTheme="minorHAnsi" w:hAnsiTheme="minorHAnsi" w:cs="Arial"/>
          <w:sz w:val="24"/>
          <w:szCs w:val="24"/>
          <w:lang w:val="pl-PL"/>
        </w:rPr>
        <w:t>w osłonie  gazu obojętnego – azotu</w:t>
      </w:r>
      <w:r w:rsidR="006E24B8" w:rsidRPr="00C530D5">
        <w:rPr>
          <w:rFonts w:asciiTheme="minorHAnsi" w:eastAsia="Calibri" w:hAnsiTheme="minorHAnsi" w:cs="Arial"/>
          <w:sz w:val="24"/>
          <w:szCs w:val="24"/>
          <w:lang w:val="cs-CZ"/>
        </w:rPr>
        <w:t xml:space="preserve"> oraz kompozycji nanobarierowej sieciującej</w:t>
      </w:r>
      <w:r w:rsidRPr="00C530D5">
        <w:rPr>
          <w:rFonts w:asciiTheme="minorHAnsi" w:eastAsia="Calibri" w:hAnsiTheme="minorHAnsi" w:cs="Arial"/>
          <w:sz w:val="24"/>
          <w:szCs w:val="24"/>
          <w:lang w:val="cs-CZ"/>
        </w:rPr>
        <w:t xml:space="preserve"> pod wpływem promieniowania UV</w:t>
      </w:r>
      <w:r w:rsidR="00CA1523" w:rsidRPr="00C530D5">
        <w:rPr>
          <w:rFonts w:asciiTheme="minorHAnsi" w:hAnsiTheme="minorHAnsi" w:cs="Arial"/>
          <w:sz w:val="24"/>
          <w:szCs w:val="24"/>
          <w:lang w:val="pl-PL"/>
        </w:rPr>
        <w:t xml:space="preserve"> w osłonie  gazu obojętnego – azotu</w:t>
      </w:r>
      <w:r w:rsidR="006E24B8" w:rsidRPr="00C530D5">
        <w:rPr>
          <w:rFonts w:asciiTheme="minorHAnsi" w:eastAsia="Calibri" w:hAnsiTheme="minorHAnsi" w:cs="Arial"/>
          <w:sz w:val="24"/>
          <w:szCs w:val="24"/>
          <w:lang w:val="cs-CZ"/>
        </w:rPr>
        <w:t xml:space="preserve"> dostarczonych przez Zamawiającego</w:t>
      </w:r>
    </w:p>
    <w:p w:rsidR="00A6101E" w:rsidRPr="00BB7CC6" w:rsidRDefault="00A6101E" w:rsidP="00BB7CC6">
      <w:pPr>
        <w:spacing w:line="360" w:lineRule="auto"/>
        <w:jc w:val="both"/>
        <w:rPr>
          <w:rFonts w:ascii="Arial" w:eastAsia="Malgun Gothic" w:hAnsi="Arial" w:cs="Arial"/>
          <w:lang w:val="pl-PL"/>
        </w:rPr>
      </w:pPr>
    </w:p>
    <w:p w:rsidR="00AE1D28" w:rsidRPr="00E2104D" w:rsidRDefault="00AE1D28" w:rsidP="001E4A02">
      <w:pPr>
        <w:suppressAutoHyphens/>
        <w:spacing w:line="360" w:lineRule="auto"/>
        <w:jc w:val="both"/>
        <w:rPr>
          <w:rFonts w:ascii="Arial" w:eastAsia="Malgun Gothic" w:hAnsi="Arial" w:cs="Arial"/>
          <w:lang w:val="cs-CZ"/>
        </w:rPr>
      </w:pPr>
    </w:p>
    <w:p w:rsidR="00BB7CC6" w:rsidRDefault="006E24B8" w:rsidP="006E24B8">
      <w:pPr>
        <w:pStyle w:val="Akapitzlist"/>
        <w:numPr>
          <w:ilvl w:val="1"/>
          <w:numId w:val="4"/>
        </w:numPr>
        <w:tabs>
          <w:tab w:val="left" w:pos="6720"/>
        </w:tabs>
        <w:rPr>
          <w:rFonts w:asciiTheme="minorHAnsi" w:hAnsiTheme="minorHAnsi" w:cs="Arial"/>
          <w:sz w:val="24"/>
          <w:szCs w:val="24"/>
          <w:lang w:val="cs-CZ"/>
        </w:rPr>
      </w:pPr>
      <w:r w:rsidRPr="006E24B8">
        <w:rPr>
          <w:rFonts w:asciiTheme="minorHAnsi" w:eastAsia="Malgun Gothic" w:hAnsiTheme="minorHAnsi" w:cs="Arial"/>
          <w:sz w:val="24"/>
          <w:szCs w:val="24"/>
        </w:rPr>
        <w:t>Oferowana</w:t>
      </w:r>
      <w:r w:rsidR="001E4A02" w:rsidRPr="006E24B8">
        <w:rPr>
          <w:rFonts w:asciiTheme="minorHAnsi" w:eastAsia="Malgun Gothic" w:hAnsiTheme="minorHAnsi" w:cs="Arial"/>
          <w:sz w:val="24"/>
          <w:szCs w:val="24"/>
        </w:rPr>
        <w:t xml:space="preserve"> </w:t>
      </w:r>
      <w:r w:rsidR="008E7888" w:rsidRPr="006E24B8">
        <w:rPr>
          <w:rFonts w:asciiTheme="minorHAnsi" w:eastAsia="Malgun Gothic" w:hAnsiTheme="minorHAnsi" w:cs="Arial"/>
          <w:sz w:val="24"/>
          <w:szCs w:val="24"/>
        </w:rPr>
        <w:t xml:space="preserve"> przez naszą firmę </w:t>
      </w:r>
      <w:r w:rsidRPr="006E24B8">
        <w:rPr>
          <w:rFonts w:asciiTheme="minorHAnsi" w:eastAsia="Malgun Gothic" w:hAnsiTheme="minorHAnsi" w:cs="Arial"/>
          <w:sz w:val="24"/>
          <w:szCs w:val="24"/>
        </w:rPr>
        <w:t>usługa</w:t>
      </w:r>
      <w:r w:rsidR="00BB7CC6" w:rsidRPr="006E24B8">
        <w:rPr>
          <w:rFonts w:asciiTheme="minorHAnsi" w:hAnsiTheme="minorHAnsi" w:cs="Arial"/>
          <w:sz w:val="24"/>
          <w:szCs w:val="24"/>
          <w:lang w:val="cs-CZ"/>
        </w:rPr>
        <w:t xml:space="preserve"> spełn</w:t>
      </w:r>
      <w:r w:rsidRPr="006E24B8">
        <w:rPr>
          <w:rFonts w:asciiTheme="minorHAnsi" w:hAnsiTheme="minorHAnsi" w:cs="Arial"/>
          <w:sz w:val="24"/>
          <w:szCs w:val="24"/>
          <w:lang w:val="cs-CZ"/>
        </w:rPr>
        <w:t xml:space="preserve">ia poniższe parametry jakościowe </w:t>
      </w:r>
      <w:r w:rsidR="00BB7CC6" w:rsidRPr="006E24B8">
        <w:rPr>
          <w:rFonts w:asciiTheme="minorHAnsi" w:hAnsiTheme="minorHAnsi" w:cs="Arial"/>
          <w:sz w:val="24"/>
          <w:szCs w:val="24"/>
          <w:lang w:val="cs-CZ"/>
        </w:rPr>
        <w:t xml:space="preserve"> </w:t>
      </w:r>
    </w:p>
    <w:p w:rsidR="003D14C0" w:rsidRDefault="003D14C0" w:rsidP="003D14C0">
      <w:pPr>
        <w:pStyle w:val="Akapitzlist"/>
        <w:tabs>
          <w:tab w:val="left" w:pos="6720"/>
        </w:tabs>
        <w:ind w:left="357"/>
        <w:rPr>
          <w:rFonts w:asciiTheme="minorHAnsi" w:hAnsiTheme="minorHAnsi" w:cs="Arial"/>
          <w:sz w:val="24"/>
          <w:szCs w:val="24"/>
          <w:lang w:val="cs-CZ"/>
        </w:rPr>
      </w:pPr>
    </w:p>
    <w:p w:rsidR="003D14C0" w:rsidRDefault="003D14C0" w:rsidP="003D14C0">
      <w:pPr>
        <w:pStyle w:val="Akapitzlist"/>
        <w:numPr>
          <w:ilvl w:val="0"/>
          <w:numId w:val="19"/>
        </w:numPr>
        <w:tabs>
          <w:tab w:val="left" w:pos="6720"/>
        </w:tabs>
        <w:rPr>
          <w:rFonts w:asciiTheme="minorHAnsi" w:hAnsiTheme="minorHAnsi" w:cs="Arial"/>
          <w:sz w:val="24"/>
          <w:szCs w:val="24"/>
          <w:lang w:val="cs-CZ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14C0" w:rsidTr="003D14C0">
        <w:tc>
          <w:tcPr>
            <w:tcW w:w="4530" w:type="dxa"/>
            <w:vAlign w:val="center"/>
          </w:tcPr>
          <w:p w:rsidR="003D14C0" w:rsidRPr="00EA5BE7" w:rsidRDefault="003D14C0" w:rsidP="003D14C0">
            <w:pPr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  <w:t>Dla powlekania kompozycją silikonową:</w:t>
            </w:r>
          </w:p>
          <w:p w:rsidR="003D14C0" w:rsidRDefault="003D14C0" w:rsidP="003D14C0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</w:p>
        </w:tc>
        <w:tc>
          <w:tcPr>
            <w:tcW w:w="4530" w:type="dxa"/>
            <w:vAlign w:val="center"/>
          </w:tcPr>
          <w:p w:rsidR="003D14C0" w:rsidRPr="003D14C0" w:rsidRDefault="003D14C0" w:rsidP="003D14C0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  <w:t>Zaznaczyć TAK lub NIE</w:t>
            </w:r>
          </w:p>
        </w:tc>
      </w:tr>
      <w:tr w:rsidR="003D14C0" w:rsidTr="003D14C0">
        <w:tc>
          <w:tcPr>
            <w:tcW w:w="4530" w:type="dxa"/>
          </w:tcPr>
          <w:p w:rsidR="003D14C0" w:rsidRPr="00EA5BE7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- gramatura powłoki silikonowej mierzona metodą opartą 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na fluorescencji rentgenowskiej (XRF) 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przy użyciu   </w:t>
            </w:r>
          </w:p>
          <w:p w:rsidR="003D14C0" w:rsidRPr="00EA5BE7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 </w:t>
            </w:r>
            <w:r w:rsidRPr="00EA5BE7">
              <w:rPr>
                <w:rFonts w:asciiTheme="minorHAnsi" w:eastAsia="Calibri" w:hAnsiTheme="minorHAnsi" w:cs="Arial"/>
                <w:bCs/>
                <w:iCs/>
                <w:sz w:val="24"/>
                <w:szCs w:val="24"/>
                <w:lang w:val="pl-PL" w:eastAsia="en-US"/>
              </w:rPr>
              <w:t xml:space="preserve">analizatora Oxford Lab-X 3500 w zakresie 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 0,8-1,6 [g/m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vertAlign w:val="superscript"/>
                <w:lang w:val="pl-PL" w:eastAsia="en-US"/>
              </w:rPr>
              <w:t>2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]</w:t>
            </w:r>
          </w:p>
          <w:p w:rsidR="003D14C0" w:rsidRPr="003D14C0" w:rsidRDefault="003D14C0" w:rsidP="003D14C0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 xml:space="preserve">TAK / NIE </w:t>
            </w:r>
          </w:p>
        </w:tc>
      </w:tr>
      <w:tr w:rsidR="003D14C0" w:rsidTr="003D14C0">
        <w:tc>
          <w:tcPr>
            <w:tcW w:w="4530" w:type="dxa"/>
          </w:tcPr>
          <w:p w:rsidR="003D14C0" w:rsidRPr="00EA5BE7" w:rsidRDefault="003D14C0" w:rsidP="003D14C0">
            <w:pPr>
              <w:jc w:val="both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- powłoka silikonowa utwardzona, nie ścierająca się – test  wg metody zakładowej  2.2.4 (</w:t>
            </w: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ocena wizualna po   </w:t>
            </w:r>
          </w:p>
          <w:p w:rsidR="003D14C0" w:rsidRPr="00EA5BE7" w:rsidRDefault="003D14C0" w:rsidP="003D14C0">
            <w:pPr>
              <w:jc w:val="both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  przetarciu palcem po powłoce silikonowej i naniesieniu w tym miejscu roztworu rodaminy),</w:t>
            </w:r>
          </w:p>
          <w:p w:rsidR="003D14C0" w:rsidRPr="003D14C0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3D14C0" w:rsidTr="003D14C0">
        <w:tc>
          <w:tcPr>
            <w:tcW w:w="4530" w:type="dxa"/>
          </w:tcPr>
          <w:p w:rsidR="003D14C0" w:rsidRPr="00EA5BE7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- powłoka funkcyjna termiczna bez śladów aktywacji- ocena organoleptyczna,</w:t>
            </w:r>
          </w:p>
          <w:p w:rsidR="003D14C0" w:rsidRPr="003D14C0" w:rsidRDefault="003D14C0" w:rsidP="003D14C0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3D14C0" w:rsidTr="003D14C0">
        <w:tc>
          <w:tcPr>
            <w:tcW w:w="4530" w:type="dxa"/>
          </w:tcPr>
          <w:p w:rsidR="003D14C0" w:rsidRPr="00EA5BE7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- powłoka silikonowa szczelna - ocena wg metody zakładowej 2.2.2.</w:t>
            </w: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 (test z użyciem </w:t>
            </w: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lastRenderedPageBreak/>
              <w:t>błękitu metylenowego),</w:t>
            </w:r>
          </w:p>
          <w:p w:rsidR="003D14C0" w:rsidRPr="00EA5BE7" w:rsidRDefault="003D14C0" w:rsidP="003D14C0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>- powłoka silikonowa ciągła- ocena wg metody zakładowej 2.2.3 (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test z użyciem rodaminy), </w:t>
            </w:r>
          </w:p>
          <w:p w:rsidR="003D14C0" w:rsidRPr="003D14C0" w:rsidRDefault="003D14C0" w:rsidP="003D14C0">
            <w:pPr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lastRenderedPageBreak/>
              <w:t>TAK / NIE</w:t>
            </w:r>
          </w:p>
        </w:tc>
      </w:tr>
      <w:tr w:rsidR="003D14C0" w:rsidTr="003D14C0">
        <w:tc>
          <w:tcPr>
            <w:tcW w:w="4530" w:type="dxa"/>
          </w:tcPr>
          <w:p w:rsidR="003D14C0" w:rsidRPr="00EA5BE7" w:rsidRDefault="003D14C0" w:rsidP="003D14C0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- wstęga papieru </w:t>
            </w:r>
            <w:proofErr w:type="spellStart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posilikonowanego</w:t>
            </w:r>
            <w:proofErr w:type="spellEnd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równo nawinięta na gilzie papierowej o średnicy wewnętrznej 76 mm,</w:t>
            </w:r>
          </w:p>
          <w:p w:rsidR="003D14C0" w:rsidRPr="003D14C0" w:rsidRDefault="003D14C0" w:rsidP="003D14C0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3D14C0" w:rsidTr="003D14C0">
        <w:tc>
          <w:tcPr>
            <w:tcW w:w="4530" w:type="dxa"/>
          </w:tcPr>
          <w:p w:rsidR="003D14C0" w:rsidRDefault="003D14C0" w:rsidP="003D14C0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- nawój powłoką funkcyjną</w:t>
            </w:r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silikonowaną</w:t>
            </w:r>
            <w:proofErr w:type="spellEnd"/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na zewnątrz zwoju</w:t>
            </w:r>
          </w:p>
          <w:p w:rsidR="003D14C0" w:rsidRPr="003D14C0" w:rsidRDefault="003D14C0" w:rsidP="003D14C0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3D14C0" w:rsidRDefault="003D14C0" w:rsidP="003D14C0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</w:tbl>
    <w:p w:rsidR="003D14C0" w:rsidRDefault="003D14C0" w:rsidP="003D14C0">
      <w:pPr>
        <w:tabs>
          <w:tab w:val="left" w:pos="6720"/>
        </w:tabs>
        <w:rPr>
          <w:rFonts w:asciiTheme="minorHAnsi" w:eastAsia="Calibri" w:hAnsiTheme="minorHAnsi" w:cs="Arial"/>
          <w:sz w:val="24"/>
          <w:szCs w:val="24"/>
          <w:lang w:val="cs-CZ"/>
        </w:rPr>
      </w:pPr>
    </w:p>
    <w:p w:rsidR="00201FD6" w:rsidRDefault="00201FD6" w:rsidP="003D14C0">
      <w:pPr>
        <w:tabs>
          <w:tab w:val="left" w:pos="6720"/>
        </w:tabs>
        <w:rPr>
          <w:rFonts w:asciiTheme="minorHAnsi" w:eastAsia="Calibri" w:hAnsiTheme="minorHAnsi" w:cs="Arial"/>
          <w:sz w:val="24"/>
          <w:szCs w:val="24"/>
          <w:lang w:val="cs-CZ"/>
        </w:rPr>
      </w:pPr>
    </w:p>
    <w:p w:rsidR="00201FD6" w:rsidRPr="003D14C0" w:rsidRDefault="00201FD6" w:rsidP="003D14C0">
      <w:pPr>
        <w:tabs>
          <w:tab w:val="left" w:pos="6720"/>
        </w:tabs>
        <w:rPr>
          <w:rFonts w:asciiTheme="minorHAnsi" w:eastAsia="Calibri" w:hAnsiTheme="minorHAnsi" w:cs="Arial"/>
          <w:sz w:val="24"/>
          <w:szCs w:val="24"/>
          <w:lang w:val="cs-CZ"/>
        </w:rPr>
      </w:pPr>
      <w:r>
        <w:rPr>
          <w:rFonts w:asciiTheme="minorHAnsi" w:eastAsia="Calibri" w:hAnsiTheme="minorHAnsi" w:cs="Arial"/>
          <w:sz w:val="24"/>
          <w:szCs w:val="24"/>
          <w:lang w:val="cs-CZ"/>
        </w:rPr>
        <w:t>B.</w:t>
      </w:r>
    </w:p>
    <w:p w:rsidR="006E24B8" w:rsidRDefault="006E24B8" w:rsidP="006E24B8">
      <w:pPr>
        <w:jc w:val="both"/>
        <w:rPr>
          <w:rFonts w:asciiTheme="minorHAnsi" w:eastAsia="Calibri" w:hAnsiTheme="minorHAnsi" w:cs="Arial"/>
          <w:sz w:val="24"/>
          <w:szCs w:val="24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1FD6" w:rsidTr="00201FD6">
        <w:tc>
          <w:tcPr>
            <w:tcW w:w="4530" w:type="dxa"/>
            <w:vAlign w:val="center"/>
          </w:tcPr>
          <w:p w:rsidR="00201FD6" w:rsidRPr="00EA5BE7" w:rsidRDefault="00201FD6" w:rsidP="00201FD6">
            <w:pPr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  <w:t xml:space="preserve">Dla powlekania kompozycją </w:t>
            </w:r>
            <w:proofErr w:type="spellStart"/>
            <w:r w:rsidRPr="00EA5BE7"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  <w:t>nanobarierową</w:t>
            </w:r>
            <w:proofErr w:type="spellEnd"/>
            <w:r w:rsidRPr="00EA5BE7">
              <w:rPr>
                <w:rFonts w:asciiTheme="minorHAnsi" w:eastAsia="Calibri" w:hAnsiTheme="minorHAnsi" w:cs="Arial"/>
                <w:b/>
                <w:sz w:val="24"/>
                <w:szCs w:val="24"/>
                <w:lang w:val="pl-PL"/>
              </w:rPr>
              <w:t>:</w:t>
            </w:r>
          </w:p>
          <w:p w:rsidR="00201FD6" w:rsidRDefault="00201FD6" w:rsidP="00201FD6">
            <w:pPr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</w:p>
        </w:tc>
        <w:tc>
          <w:tcPr>
            <w:tcW w:w="4530" w:type="dxa"/>
            <w:vAlign w:val="center"/>
          </w:tcPr>
          <w:p w:rsidR="00201FD6" w:rsidRPr="003D14C0" w:rsidRDefault="00201FD6" w:rsidP="00201FD6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  <w:t>Zaznaczyć TAK lub NIE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rPr>
                <w:rFonts w:asciiTheme="minorHAnsi" w:eastAsia="Calibri" w:hAnsiTheme="minorHAnsi" w:cs="Arial"/>
                <w:bCs/>
                <w:iCs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gramatura powłoki </w:t>
            </w:r>
            <w:proofErr w:type="spellStart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nanobarierowej</w:t>
            </w:r>
            <w:proofErr w:type="spellEnd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mierzona metodą wagową </w:t>
            </w:r>
            <w:r w:rsidRPr="00EA5BE7">
              <w:rPr>
                <w:rFonts w:asciiTheme="minorHAnsi" w:eastAsia="Calibri" w:hAnsiTheme="minorHAnsi" w:cs="Arial"/>
                <w:bCs/>
                <w:iCs/>
                <w:sz w:val="24"/>
                <w:szCs w:val="24"/>
                <w:lang w:val="pl-PL" w:eastAsia="en-US"/>
              </w:rPr>
              <w:t xml:space="preserve">w zakresie 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 0,9-4,0 [g/m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vertAlign w:val="superscript"/>
                <w:lang w:val="pl-PL" w:eastAsia="en-US"/>
              </w:rPr>
              <w:t>2</w:t>
            </w: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]</w:t>
            </w:r>
          </w:p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 xml:space="preserve">TAK / NIE 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jc w:val="both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powłoka </w:t>
            </w:r>
            <w:proofErr w:type="spellStart"/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nanobarierowa</w:t>
            </w:r>
            <w:proofErr w:type="spellEnd"/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 utwardzona, nie ścierająca się – test  (</w:t>
            </w: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ocena wizualna po   </w:t>
            </w:r>
          </w:p>
          <w:p w:rsidR="00201FD6" w:rsidRPr="00EA5BE7" w:rsidRDefault="00201FD6" w:rsidP="00201FD6">
            <w:pPr>
              <w:jc w:val="both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  przetarciu palcem po powłoce i naniesieniu w tym miejscu roztworu wybarwiającego,</w:t>
            </w:r>
          </w:p>
          <w:p w:rsidR="00201FD6" w:rsidRPr="003D14C0" w:rsidRDefault="00201FD6" w:rsidP="00530456">
            <w:pPr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</w:tcPr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powłoka funkcyjna termiczna bez śladów aktywacji- ocena organoleptyczna</w:t>
            </w: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powłoka </w:t>
            </w:r>
            <w:proofErr w:type="spellStart"/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>nanobarierowa</w:t>
            </w:r>
            <w:proofErr w:type="spellEnd"/>
            <w:r w:rsidRPr="00EA5BE7">
              <w:rPr>
                <w:rFonts w:asciiTheme="minorHAnsi" w:eastAsia="Calibri" w:hAnsiTheme="minorHAnsi" w:cs="Arial"/>
                <w:sz w:val="24"/>
                <w:szCs w:val="24"/>
                <w:shd w:val="clear" w:color="auto" w:fill="FFFFFF"/>
                <w:lang w:val="pl-PL" w:eastAsia="en-US"/>
              </w:rPr>
              <w:t xml:space="preserve"> szczelna - ocena wg metody </w:t>
            </w: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>zakładowej z zastos</w:t>
            </w:r>
            <w:r>
              <w:rPr>
                <w:rFonts w:asciiTheme="minorHAnsi" w:hAnsiTheme="minorHAnsi" w:cs="Arial"/>
                <w:sz w:val="24"/>
                <w:szCs w:val="24"/>
                <w:lang w:val="pl-PL"/>
              </w:rPr>
              <w:t>owaniem roztworu wybarwiającego</w:t>
            </w:r>
          </w:p>
          <w:p w:rsidR="00201FD6" w:rsidRPr="003D14C0" w:rsidRDefault="00201FD6" w:rsidP="00530456">
            <w:pPr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powłoka </w:t>
            </w:r>
            <w:proofErr w:type="spellStart"/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>nanobarierowa</w:t>
            </w:r>
            <w:proofErr w:type="spellEnd"/>
            <w:r w:rsidRPr="00EA5BE7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 ciągła- ocena wg metody zakładowej z zastos</w:t>
            </w:r>
            <w:r>
              <w:rPr>
                <w:rFonts w:asciiTheme="minorHAnsi" w:hAnsiTheme="minorHAnsi" w:cs="Arial"/>
                <w:sz w:val="24"/>
                <w:szCs w:val="24"/>
                <w:lang w:val="pl-PL"/>
              </w:rPr>
              <w:t>owaniem roztworu wybarwiającego</w:t>
            </w:r>
          </w:p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</w:tcPr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wstęga papieru </w:t>
            </w:r>
            <w:proofErr w:type="spellStart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posilikonowanego</w:t>
            </w:r>
            <w:proofErr w:type="spellEnd"/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równo nawinięta na gilzie papierowej o średnicy wewnętrznej 76 </w:t>
            </w:r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mm</w:t>
            </w: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</w:tcPr>
          <w:p w:rsidR="00201FD6" w:rsidRDefault="00201FD6" w:rsidP="00201FD6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</w:pPr>
            <w:r w:rsidRPr="00EA5BE7"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nawój powłoką funkcyjną</w:t>
            </w:r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>silikonowaną</w:t>
            </w:r>
            <w:proofErr w:type="spellEnd"/>
            <w:r>
              <w:rPr>
                <w:rFonts w:asciiTheme="minorHAnsi" w:eastAsia="Calibri" w:hAnsiTheme="minorHAnsi" w:cs="Arial"/>
                <w:sz w:val="24"/>
                <w:szCs w:val="24"/>
                <w:lang w:val="pl-PL" w:eastAsia="en-US"/>
              </w:rPr>
              <w:t xml:space="preserve"> na zewnątrz zwoju</w:t>
            </w:r>
          </w:p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jc w:val="center"/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  <w:tr w:rsidR="00201FD6" w:rsidTr="00530456">
        <w:tc>
          <w:tcPr>
            <w:tcW w:w="4530" w:type="dxa"/>
            <w:vAlign w:val="center"/>
          </w:tcPr>
          <w:p w:rsidR="00201FD6" w:rsidRDefault="00201FD6" w:rsidP="00201FD6">
            <w:pPr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  <w:r w:rsidRPr="00EA5BE7">
              <w:rPr>
                <w:rFonts w:asciiTheme="minorHAnsi" w:hAnsiTheme="minorHAnsi" w:cs="Arial"/>
                <w:b/>
                <w:bCs/>
                <w:sz w:val="24"/>
                <w:szCs w:val="24"/>
                <w:lang w:val="pl-PL"/>
              </w:rPr>
              <w:t xml:space="preserve">Dopuszczalne straty materiałowe związane </w:t>
            </w:r>
            <w:r w:rsidRPr="00EA5BE7">
              <w:rPr>
                <w:rFonts w:asciiTheme="minorHAnsi" w:hAnsiTheme="minorHAnsi" w:cs="Arial"/>
                <w:b/>
                <w:bCs/>
                <w:sz w:val="24"/>
                <w:szCs w:val="24"/>
                <w:lang w:val="pl-PL"/>
              </w:rPr>
              <w:lastRenderedPageBreak/>
              <w:t>z wykonaniem przedmiotu zamówienia</w:t>
            </w:r>
          </w:p>
        </w:tc>
        <w:tc>
          <w:tcPr>
            <w:tcW w:w="4530" w:type="dxa"/>
            <w:vAlign w:val="center"/>
          </w:tcPr>
          <w:p w:rsidR="00201FD6" w:rsidRPr="003D14C0" w:rsidRDefault="00201FD6" w:rsidP="00530456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b/>
                <w:sz w:val="24"/>
                <w:szCs w:val="24"/>
                <w:lang w:val="cs-CZ"/>
              </w:rPr>
              <w:lastRenderedPageBreak/>
              <w:t>Zaznaczyć TAK lub NIE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Dla powlekania kompozycją silikonową </w:t>
            </w:r>
            <w:r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max. </w:t>
            </w: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>do 5% dla papieru i</w:t>
            </w:r>
            <w:r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 max. </w:t>
            </w: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 do 3% dla kompozycji silikonowej.</w:t>
            </w:r>
          </w:p>
          <w:p w:rsidR="00201FD6" w:rsidRPr="003D14C0" w:rsidRDefault="00201FD6" w:rsidP="00530456">
            <w:pPr>
              <w:tabs>
                <w:tab w:val="left" w:pos="6720"/>
              </w:tabs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Default="00201FD6" w:rsidP="00530456">
            <w:pPr>
              <w:tabs>
                <w:tab w:val="left" w:pos="6720"/>
              </w:tabs>
              <w:jc w:val="center"/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</w:pPr>
            <w:r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 xml:space="preserve">TAK / NIE </w:t>
            </w:r>
          </w:p>
        </w:tc>
      </w:tr>
      <w:tr w:rsidR="00201FD6" w:rsidTr="00530456">
        <w:tc>
          <w:tcPr>
            <w:tcW w:w="4530" w:type="dxa"/>
          </w:tcPr>
          <w:p w:rsidR="00201FD6" w:rsidRPr="00EA5BE7" w:rsidRDefault="00201FD6" w:rsidP="00201FD6">
            <w:pPr>
              <w:jc w:val="both"/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Dla powlekania kompozycją </w:t>
            </w:r>
            <w:proofErr w:type="spellStart"/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>nanobarierową</w:t>
            </w:r>
            <w:proofErr w:type="spellEnd"/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 </w:t>
            </w:r>
            <w:r w:rsidR="00E65431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max. </w:t>
            </w: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do 5% dla papieru i </w:t>
            </w:r>
            <w:r w:rsidR="00E65431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max. </w:t>
            </w:r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 xml:space="preserve">do 3% dla kompozycji </w:t>
            </w:r>
            <w:proofErr w:type="spellStart"/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>nanobarierowej</w:t>
            </w:r>
            <w:proofErr w:type="spellEnd"/>
            <w:r w:rsidRPr="00EA5BE7">
              <w:rPr>
                <w:rFonts w:asciiTheme="minorHAnsi" w:hAnsiTheme="minorHAnsi" w:cs="Arial"/>
                <w:bCs/>
                <w:sz w:val="24"/>
                <w:szCs w:val="24"/>
                <w:lang w:val="pl-PL"/>
              </w:rPr>
              <w:t>.</w:t>
            </w:r>
          </w:p>
          <w:p w:rsidR="00201FD6" w:rsidRPr="00EA5BE7" w:rsidRDefault="00201FD6" w:rsidP="00201FD6">
            <w:pPr>
              <w:rPr>
                <w:lang w:val="pl-PL"/>
              </w:rPr>
            </w:pPr>
          </w:p>
          <w:p w:rsidR="00201FD6" w:rsidRPr="003D14C0" w:rsidRDefault="00201FD6" w:rsidP="00530456">
            <w:pPr>
              <w:rPr>
                <w:rFonts w:asciiTheme="minorHAnsi" w:eastAsia="Calibr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4530" w:type="dxa"/>
            <w:vAlign w:val="center"/>
          </w:tcPr>
          <w:p w:rsidR="00201FD6" w:rsidRPr="00201FD6" w:rsidRDefault="00201FD6" w:rsidP="00530456">
            <w:pPr>
              <w:jc w:val="center"/>
              <w:rPr>
                <w:lang w:val="pl-PL"/>
              </w:rPr>
            </w:pPr>
            <w:r w:rsidRPr="003C6911">
              <w:rPr>
                <w:rFonts w:asciiTheme="minorHAnsi" w:eastAsia="Calibri" w:hAnsiTheme="minorHAnsi" w:cs="Arial"/>
                <w:sz w:val="24"/>
                <w:szCs w:val="24"/>
                <w:lang w:val="cs-CZ"/>
              </w:rPr>
              <w:t>TAK / NIE</w:t>
            </w:r>
          </w:p>
        </w:tc>
      </w:tr>
    </w:tbl>
    <w:p w:rsidR="003D14C0" w:rsidRPr="00201FD6" w:rsidRDefault="003D14C0" w:rsidP="003D14C0">
      <w:pPr>
        <w:jc w:val="both"/>
        <w:rPr>
          <w:rFonts w:asciiTheme="minorHAnsi" w:eastAsia="Calibri" w:hAnsiTheme="minorHAnsi" w:cs="Arial"/>
          <w:sz w:val="24"/>
          <w:szCs w:val="24"/>
          <w:lang w:val="pl-PL"/>
        </w:rPr>
      </w:pPr>
    </w:p>
    <w:p w:rsidR="006E24B8" w:rsidRDefault="006E24B8" w:rsidP="00201FD6">
      <w:pPr>
        <w:jc w:val="both"/>
        <w:rPr>
          <w:rFonts w:asciiTheme="minorHAnsi" w:hAnsiTheme="minorHAnsi" w:cs="Arial"/>
          <w:b/>
          <w:bCs/>
          <w:sz w:val="24"/>
          <w:szCs w:val="24"/>
          <w:lang w:val="pl-PL"/>
        </w:rPr>
      </w:pPr>
    </w:p>
    <w:p w:rsidR="006E24B8" w:rsidRPr="00EA5BE7" w:rsidRDefault="006E24B8" w:rsidP="006E24B8">
      <w:pPr>
        <w:jc w:val="both"/>
        <w:rPr>
          <w:rFonts w:asciiTheme="minorHAnsi" w:eastAsia="Calibri" w:hAnsiTheme="minorHAnsi" w:cs="Arial"/>
          <w:b/>
          <w:sz w:val="24"/>
          <w:szCs w:val="24"/>
          <w:lang w:val="pl-PL"/>
        </w:rPr>
      </w:pPr>
    </w:p>
    <w:p w:rsidR="00A63D3D" w:rsidRDefault="00A63D3D" w:rsidP="006E24B8">
      <w:pPr>
        <w:pStyle w:val="Default"/>
        <w:jc w:val="both"/>
        <w:rPr>
          <w:rFonts w:ascii="Arial" w:eastAsia="Malgun Gothic" w:hAnsi="Arial" w:cs="Arial"/>
          <w:sz w:val="20"/>
          <w:szCs w:val="20"/>
        </w:rPr>
      </w:pPr>
    </w:p>
    <w:p w:rsidR="00313F83" w:rsidRPr="00E2104D" w:rsidRDefault="00313F83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A63D3D" w:rsidRPr="00E2104D" w:rsidRDefault="00A972D0" w:rsidP="00E2104D">
      <w:pPr>
        <w:pStyle w:val="Default"/>
        <w:numPr>
          <w:ilvl w:val="1"/>
          <w:numId w:val="4"/>
        </w:numPr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Oświadczenia:</w:t>
      </w:r>
    </w:p>
    <w:p w:rsidR="005C25E3" w:rsidRPr="00E2104D" w:rsidRDefault="005C25E3" w:rsidP="00AE1D28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</w:t>
      </w:r>
      <w:r w:rsidRPr="00E2104D">
        <w:rPr>
          <w:rFonts w:ascii="Arial" w:eastAsia="Malgun Gothic" w:hAnsi="Arial" w:cs="Arial"/>
          <w:sz w:val="20"/>
          <w:szCs w:val="20"/>
        </w:rPr>
        <w:t>y</w:t>
      </w:r>
      <w:r w:rsidR="003745B4" w:rsidRPr="00E2104D">
        <w:rPr>
          <w:rFonts w:ascii="Arial" w:eastAsia="Malgun Gothic" w:hAnsi="Arial" w:cs="Arial"/>
          <w:sz w:val="20"/>
          <w:szCs w:val="20"/>
        </w:rPr>
        <w:t>)</w:t>
      </w:r>
      <w:r w:rsidRPr="00E2104D">
        <w:rPr>
          <w:rFonts w:ascii="Arial" w:eastAsia="Malgun Gothic" w:hAnsi="Arial" w:cs="Arial"/>
          <w:sz w:val="20"/>
          <w:szCs w:val="20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Oświadczam(y), że jesteśmy związani niniejszą ofertą przez okres 60 dni od</w:t>
      </w:r>
      <w:r w:rsidR="00A972D0" w:rsidRPr="00E2104D">
        <w:rPr>
          <w:rFonts w:ascii="Arial" w:eastAsia="Malgun Gothic" w:hAnsi="Arial" w:cs="Arial"/>
          <w:sz w:val="20"/>
          <w:szCs w:val="20"/>
        </w:rPr>
        <w:t xml:space="preserve"> upływu terminu składania ofert do dnia złożenia zamówienia bądź zawarcia umowy.</w:t>
      </w:r>
      <w:r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C71DC8" w:rsidRPr="00E2104D" w:rsidRDefault="00C71DC8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(y)</w:t>
      </w:r>
      <w:r w:rsidRPr="00E2104D">
        <w:rPr>
          <w:rFonts w:ascii="Arial" w:eastAsia="Malgun Gothic" w:hAnsi="Arial" w:cs="Arial"/>
          <w:sz w:val="20"/>
          <w:szCs w:val="20"/>
        </w:rPr>
        <w:t>, że nie występują wobec mnie (nas) podstawy do wykluczenia z postępowania, o któ</w:t>
      </w:r>
      <w:r w:rsidR="00AE1D28" w:rsidRPr="00E2104D">
        <w:rPr>
          <w:rFonts w:ascii="Arial" w:eastAsia="Malgun Gothic" w:hAnsi="Arial" w:cs="Arial"/>
          <w:sz w:val="20"/>
          <w:szCs w:val="20"/>
        </w:rPr>
        <w:t>rych mowa w pkt. V</w:t>
      </w:r>
      <w:r w:rsidRPr="00E2104D">
        <w:rPr>
          <w:rFonts w:ascii="Arial" w:eastAsia="Malgun Gothic" w:hAnsi="Arial" w:cs="Arial"/>
          <w:sz w:val="20"/>
          <w:szCs w:val="20"/>
        </w:rPr>
        <w:t xml:space="preserve"> Zapytania ofertowego</w:t>
      </w:r>
    </w:p>
    <w:p w:rsidR="00AE1D28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Nazwisko(a) i imię(ona) osoby(</w:t>
      </w:r>
      <w:proofErr w:type="spellStart"/>
      <w:r w:rsidRPr="00E2104D">
        <w:rPr>
          <w:rFonts w:ascii="Arial" w:eastAsia="Malgun Gothic" w:hAnsi="Arial" w:cs="Arial"/>
          <w:sz w:val="20"/>
          <w:szCs w:val="20"/>
        </w:rPr>
        <w:t>ób</w:t>
      </w:r>
      <w:proofErr w:type="spellEnd"/>
      <w:r w:rsidRPr="00E2104D">
        <w:rPr>
          <w:rFonts w:ascii="Arial" w:eastAsia="Malgun Gothic" w:hAnsi="Arial" w:cs="Arial"/>
          <w:sz w:val="20"/>
          <w:szCs w:val="20"/>
        </w:rPr>
        <w:t xml:space="preserve">) odpowiedzialnej za </w:t>
      </w:r>
      <w:r w:rsidR="00435FB8" w:rsidRPr="00E2104D">
        <w:rPr>
          <w:rFonts w:ascii="Arial" w:eastAsia="Malgun Gothic" w:hAnsi="Arial" w:cs="Arial"/>
          <w:sz w:val="20"/>
          <w:szCs w:val="20"/>
        </w:rPr>
        <w:t xml:space="preserve">realizację zamówienia ze strony </w:t>
      </w:r>
      <w:r w:rsidRPr="00E2104D">
        <w:rPr>
          <w:rFonts w:ascii="Arial" w:eastAsia="Malgun Gothic" w:hAnsi="Arial" w:cs="Arial"/>
          <w:sz w:val="20"/>
          <w:szCs w:val="20"/>
        </w:rPr>
        <w:t>Wykonawc</w:t>
      </w:r>
      <w:r w:rsidR="00435FB8" w:rsidRPr="00E2104D">
        <w:rPr>
          <w:rFonts w:ascii="Arial" w:eastAsia="Malgun Gothic" w:hAnsi="Arial" w:cs="Arial"/>
          <w:sz w:val="20"/>
          <w:szCs w:val="20"/>
        </w:rPr>
        <w:t>y ..........................................</w:t>
      </w:r>
    </w:p>
    <w:p w:rsidR="00AE1D28" w:rsidRPr="00E2104D" w:rsidRDefault="00435FB8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 tel. ………………………</w:t>
      </w:r>
      <w:r w:rsidR="009C24D9" w:rsidRPr="00E2104D">
        <w:rPr>
          <w:rFonts w:ascii="Arial" w:eastAsia="Malgun Gothic" w:hAnsi="Arial" w:cs="Arial"/>
          <w:sz w:val="20"/>
          <w:szCs w:val="20"/>
        </w:rPr>
        <w:t xml:space="preserve">……………………… </w:t>
      </w:r>
    </w:p>
    <w:p w:rsidR="005C25E3" w:rsidRPr="00E2104D" w:rsidRDefault="009C24D9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e-mail:………………………………….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4632B7" w:rsidRPr="001E4A02" w:rsidRDefault="004632B7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2B3DAA" w:rsidRDefault="002B3DAA" w:rsidP="005C25E3">
      <w:pPr>
        <w:pStyle w:val="Default"/>
        <w:rPr>
          <w:rFonts w:ascii="Arial" w:eastAsia="Malgun Gothic" w:hAnsi="Arial" w:cs="Arial"/>
        </w:rPr>
      </w:pPr>
    </w:p>
    <w:p w:rsidR="00D9590C" w:rsidRDefault="00D9590C" w:rsidP="005C25E3">
      <w:pPr>
        <w:pStyle w:val="Defaul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…………………..</w:t>
      </w:r>
    </w:p>
    <w:p w:rsidR="00D9590C" w:rsidRPr="00D9590C" w:rsidRDefault="00D9590C" w:rsidP="005C25E3">
      <w:pPr>
        <w:pStyle w:val="Default"/>
        <w:rPr>
          <w:rFonts w:ascii="Arial" w:eastAsia="Malgun Gothic" w:hAnsi="Arial" w:cs="Arial"/>
          <w:i/>
          <w:sz w:val="20"/>
          <w:szCs w:val="20"/>
        </w:rPr>
      </w:pPr>
      <w:r>
        <w:rPr>
          <w:rFonts w:ascii="Arial" w:eastAsia="Malgun Gothic" w:hAnsi="Arial" w:cs="Arial"/>
          <w:i/>
          <w:sz w:val="20"/>
          <w:szCs w:val="20"/>
        </w:rPr>
        <w:t xml:space="preserve">data i miejscowość </w:t>
      </w:r>
    </w:p>
    <w:p w:rsidR="009C24D9" w:rsidRPr="001E4A02" w:rsidRDefault="009C24D9" w:rsidP="005C25E3">
      <w:pPr>
        <w:pStyle w:val="Default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ind w:left="3540" w:firstLine="708"/>
        <w:rPr>
          <w:rFonts w:ascii="Arial" w:eastAsia="Malgun Gothic" w:hAnsi="Arial" w:cs="Arial"/>
        </w:rPr>
      </w:pPr>
      <w:r w:rsidRPr="001E4A02">
        <w:rPr>
          <w:rFonts w:ascii="Arial" w:eastAsia="Malgun Gothic" w:hAnsi="Arial" w:cs="Arial"/>
        </w:rPr>
        <w:t>......................................................</w:t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="00A3429A"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 xml:space="preserve"> </w:t>
      </w:r>
    </w:p>
    <w:p w:rsidR="00AE1D28" w:rsidRDefault="005C25E3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 w:rsidRPr="00AE1D28">
        <w:rPr>
          <w:rFonts w:ascii="Arial" w:eastAsia="Malgun Gothic" w:hAnsi="Arial" w:cs="Arial"/>
          <w:i/>
          <w:color w:val="000000"/>
          <w:lang w:val="pl-PL"/>
        </w:rPr>
        <w:t xml:space="preserve">(pieczęć i podpis(y) osób uprawnionych </w:t>
      </w:r>
      <w:r w:rsidR="00AE1D28">
        <w:rPr>
          <w:rFonts w:ascii="Arial" w:eastAsia="Malgun Gothic" w:hAnsi="Arial" w:cs="Arial"/>
          <w:i/>
          <w:color w:val="000000"/>
          <w:lang w:val="pl-PL"/>
        </w:rPr>
        <w:t>do</w:t>
      </w:r>
    </w:p>
    <w:p w:rsidR="00280BF4" w:rsidRPr="006E24B8" w:rsidRDefault="00AE1D28" w:rsidP="006E24B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 xml:space="preserve"> </w:t>
      </w:r>
      <w:r w:rsidRPr="00AE1D28">
        <w:rPr>
          <w:rFonts w:ascii="Arial" w:eastAsia="Malgun Gothic" w:hAnsi="Arial" w:cs="Arial"/>
          <w:i/>
          <w:color w:val="000000"/>
          <w:lang w:val="pl-PL"/>
        </w:rPr>
        <w:t>reprezent</w:t>
      </w:r>
      <w:r w:rsidR="006E24B8">
        <w:rPr>
          <w:rFonts w:ascii="Arial" w:eastAsia="Malgun Gothic" w:hAnsi="Arial" w:cs="Arial"/>
          <w:i/>
          <w:color w:val="000000"/>
          <w:lang w:val="pl-PL"/>
        </w:rPr>
        <w:t>acji wykonawcy lub pełnomocnika</w:t>
      </w:r>
    </w:p>
    <w:sectPr w:rsidR="00280BF4" w:rsidRPr="006E24B8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2B" w:rsidRDefault="00DE182B">
      <w:r>
        <w:separator/>
      </w:r>
    </w:p>
  </w:endnote>
  <w:endnote w:type="continuationSeparator" w:id="0">
    <w:p w:rsidR="00DE182B" w:rsidRDefault="00D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145303"/>
      <w:docPartObj>
        <w:docPartGallery w:val="Page Numbers (Bottom of Page)"/>
        <w:docPartUnique/>
      </w:docPartObj>
    </w:sdtPr>
    <w:sdtEndPr/>
    <w:sdtContent>
      <w:p w:rsidR="0080197A" w:rsidRDefault="008019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D5" w:rsidRPr="00C530D5">
          <w:rPr>
            <w:noProof/>
            <w:lang w:val="pl-PL"/>
          </w:rPr>
          <w:t>4</w:t>
        </w:r>
        <w:r>
          <w:fldChar w:fldCharType="end"/>
        </w:r>
      </w:p>
    </w:sdtContent>
  </w:sdt>
  <w:p w:rsidR="00E35424" w:rsidRDefault="00E3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2B" w:rsidRDefault="00DE182B">
      <w:r>
        <w:separator/>
      </w:r>
    </w:p>
  </w:footnote>
  <w:footnote w:type="continuationSeparator" w:id="0">
    <w:p w:rsidR="00DE182B" w:rsidRDefault="00D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2F703E3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E33"/>
    <w:multiLevelType w:val="hybridMultilevel"/>
    <w:tmpl w:val="C4268642"/>
    <w:lvl w:ilvl="0" w:tplc="D6225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557DD"/>
    <w:multiLevelType w:val="hybridMultilevel"/>
    <w:tmpl w:val="C66498EC"/>
    <w:lvl w:ilvl="0" w:tplc="008C761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64D9C"/>
    <w:multiLevelType w:val="hybridMultilevel"/>
    <w:tmpl w:val="8B525A38"/>
    <w:lvl w:ilvl="0" w:tplc="CDB09550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94161"/>
    <w:multiLevelType w:val="hybridMultilevel"/>
    <w:tmpl w:val="44D4EB12"/>
    <w:lvl w:ilvl="0" w:tplc="1BCE235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560E"/>
    <w:multiLevelType w:val="hybridMultilevel"/>
    <w:tmpl w:val="17F675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E6440"/>
    <w:multiLevelType w:val="hybridMultilevel"/>
    <w:tmpl w:val="4D08C35E"/>
    <w:lvl w:ilvl="0" w:tplc="AA5E6BD0">
      <w:start w:val="1"/>
      <w:numFmt w:val="decimal"/>
      <w:lvlText w:val="%1)"/>
      <w:lvlJc w:val="left"/>
      <w:pPr>
        <w:ind w:left="643" w:hanging="360"/>
      </w:pPr>
      <w:rPr>
        <w:rFonts w:ascii="Arial" w:eastAsia="Malgun Gothic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14"/>
  </w:num>
  <w:num w:numId="15">
    <w:abstractNumId w:val="11"/>
  </w:num>
  <w:num w:numId="16">
    <w:abstractNumId w:val="15"/>
  </w:num>
  <w:num w:numId="17">
    <w:abstractNumId w:val="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0AF5"/>
    <w:rsid w:val="00017B9A"/>
    <w:rsid w:val="00032EF5"/>
    <w:rsid w:val="000417DE"/>
    <w:rsid w:val="00056917"/>
    <w:rsid w:val="00071876"/>
    <w:rsid w:val="00076163"/>
    <w:rsid w:val="00084ADD"/>
    <w:rsid w:val="000917E5"/>
    <w:rsid w:val="00094452"/>
    <w:rsid w:val="00095FDA"/>
    <w:rsid w:val="000A17B1"/>
    <w:rsid w:val="000B7F13"/>
    <w:rsid w:val="000C755E"/>
    <w:rsid w:val="000D7EE5"/>
    <w:rsid w:val="000E028A"/>
    <w:rsid w:val="00115376"/>
    <w:rsid w:val="001303BB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4A02"/>
    <w:rsid w:val="001E7A26"/>
    <w:rsid w:val="001F0E8D"/>
    <w:rsid w:val="00201FD6"/>
    <w:rsid w:val="0021423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FDF"/>
    <w:rsid w:val="00310684"/>
    <w:rsid w:val="003132F1"/>
    <w:rsid w:val="00313F83"/>
    <w:rsid w:val="00316FE3"/>
    <w:rsid w:val="00317FD2"/>
    <w:rsid w:val="00323183"/>
    <w:rsid w:val="00334A1B"/>
    <w:rsid w:val="003446A3"/>
    <w:rsid w:val="00346D68"/>
    <w:rsid w:val="003519B5"/>
    <w:rsid w:val="00352773"/>
    <w:rsid w:val="003745B4"/>
    <w:rsid w:val="0039742D"/>
    <w:rsid w:val="003D14C0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82BAA"/>
    <w:rsid w:val="00492773"/>
    <w:rsid w:val="004C11AF"/>
    <w:rsid w:val="004E4B03"/>
    <w:rsid w:val="004E5682"/>
    <w:rsid w:val="004F037F"/>
    <w:rsid w:val="00500FFE"/>
    <w:rsid w:val="00527F6C"/>
    <w:rsid w:val="00530C6D"/>
    <w:rsid w:val="00551A0C"/>
    <w:rsid w:val="005545A2"/>
    <w:rsid w:val="0056039B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C4C58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A0BEC"/>
    <w:rsid w:val="006D5751"/>
    <w:rsid w:val="006D7539"/>
    <w:rsid w:val="006E24B8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197A"/>
    <w:rsid w:val="00807A8C"/>
    <w:rsid w:val="00815146"/>
    <w:rsid w:val="00826B5B"/>
    <w:rsid w:val="00844906"/>
    <w:rsid w:val="00856E9B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2D0B"/>
    <w:rsid w:val="00923E29"/>
    <w:rsid w:val="00940B77"/>
    <w:rsid w:val="00947293"/>
    <w:rsid w:val="00955B79"/>
    <w:rsid w:val="0095722C"/>
    <w:rsid w:val="00961EC9"/>
    <w:rsid w:val="009657AB"/>
    <w:rsid w:val="00966CDD"/>
    <w:rsid w:val="00974BAC"/>
    <w:rsid w:val="009766FA"/>
    <w:rsid w:val="009871ED"/>
    <w:rsid w:val="00987319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279F"/>
    <w:rsid w:val="00AC438E"/>
    <w:rsid w:val="00AD1C94"/>
    <w:rsid w:val="00AE1D28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95FD1"/>
    <w:rsid w:val="00BB317F"/>
    <w:rsid w:val="00BB7CC6"/>
    <w:rsid w:val="00BD4C00"/>
    <w:rsid w:val="00BD66BA"/>
    <w:rsid w:val="00BF2579"/>
    <w:rsid w:val="00BF7779"/>
    <w:rsid w:val="00C004C4"/>
    <w:rsid w:val="00C04C82"/>
    <w:rsid w:val="00C14BE7"/>
    <w:rsid w:val="00C161DD"/>
    <w:rsid w:val="00C22F7B"/>
    <w:rsid w:val="00C24274"/>
    <w:rsid w:val="00C305E4"/>
    <w:rsid w:val="00C40546"/>
    <w:rsid w:val="00C44CD3"/>
    <w:rsid w:val="00C47551"/>
    <w:rsid w:val="00C530D5"/>
    <w:rsid w:val="00C71DC8"/>
    <w:rsid w:val="00C91B6B"/>
    <w:rsid w:val="00C93881"/>
    <w:rsid w:val="00C9696B"/>
    <w:rsid w:val="00CA04F4"/>
    <w:rsid w:val="00CA1523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3300B"/>
    <w:rsid w:val="00D4432A"/>
    <w:rsid w:val="00D634E6"/>
    <w:rsid w:val="00D703CA"/>
    <w:rsid w:val="00D7235A"/>
    <w:rsid w:val="00D8002C"/>
    <w:rsid w:val="00D9590C"/>
    <w:rsid w:val="00D9620E"/>
    <w:rsid w:val="00DA1870"/>
    <w:rsid w:val="00DA2ECD"/>
    <w:rsid w:val="00DB0101"/>
    <w:rsid w:val="00DC20B7"/>
    <w:rsid w:val="00DC5CED"/>
    <w:rsid w:val="00DE182B"/>
    <w:rsid w:val="00E001B5"/>
    <w:rsid w:val="00E02C8E"/>
    <w:rsid w:val="00E04FC6"/>
    <w:rsid w:val="00E063CC"/>
    <w:rsid w:val="00E14035"/>
    <w:rsid w:val="00E2104D"/>
    <w:rsid w:val="00E23855"/>
    <w:rsid w:val="00E23BA3"/>
    <w:rsid w:val="00E25E3B"/>
    <w:rsid w:val="00E34B48"/>
    <w:rsid w:val="00E35424"/>
    <w:rsid w:val="00E40D53"/>
    <w:rsid w:val="00E424A8"/>
    <w:rsid w:val="00E465B2"/>
    <w:rsid w:val="00E65431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C3F13"/>
    <w:rsid w:val="00FF1F84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73867B-55D3-4E7B-BBA5-420933E3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3EA-7E8E-4A1F-B788-D8BAABF9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2</cp:revision>
  <cp:lastPrinted>2017-02-16T09:26:00Z</cp:lastPrinted>
  <dcterms:created xsi:type="dcterms:W3CDTF">2017-03-16T11:24:00Z</dcterms:created>
  <dcterms:modified xsi:type="dcterms:W3CDTF">2017-03-16T11:24:00Z</dcterms:modified>
</cp:coreProperties>
</file>